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4E" w:rsidRPr="006E130C" w:rsidRDefault="00811F4E" w:rsidP="00811F4E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Calibri"/>
          <w:color w:val="000000"/>
          <w:sz w:val="14"/>
          <w:szCs w:val="14"/>
        </w:rPr>
      </w:pPr>
      <w:r w:rsidRPr="006E130C">
        <w:rPr>
          <w:rFonts w:ascii="Lato" w:hAnsi="Lato" w:cs="Calibri"/>
          <w:color w:val="000000"/>
          <w:sz w:val="14"/>
          <w:szCs w:val="14"/>
        </w:rPr>
        <w:t>Załącznik nr 3</w:t>
      </w:r>
    </w:p>
    <w:p w:rsidR="00811F4E" w:rsidRPr="006E130C" w:rsidRDefault="00237B2F" w:rsidP="00811F4E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Calibri"/>
          <w:color w:val="000000"/>
          <w:sz w:val="14"/>
          <w:szCs w:val="14"/>
        </w:rPr>
      </w:pPr>
      <w:r>
        <w:rPr>
          <w:rFonts w:ascii="Lato" w:hAnsi="Lato" w:cs="Calibri"/>
          <w:color w:val="000000"/>
          <w:sz w:val="14"/>
          <w:szCs w:val="14"/>
        </w:rPr>
        <w:t>do R</w:t>
      </w:r>
      <w:r w:rsidR="00811F4E" w:rsidRPr="006E130C">
        <w:rPr>
          <w:rFonts w:ascii="Lato" w:hAnsi="Lato" w:cs="Calibri"/>
          <w:color w:val="000000"/>
          <w:sz w:val="14"/>
          <w:szCs w:val="14"/>
        </w:rPr>
        <w:t xml:space="preserve">egulaminu </w:t>
      </w:r>
      <w:r w:rsidR="0021615C" w:rsidRPr="00237B2F">
        <w:rPr>
          <w:rFonts w:ascii="Lato" w:hAnsi="Lato" w:cs="Calibri"/>
          <w:sz w:val="14"/>
          <w:szCs w:val="14"/>
        </w:rPr>
        <w:t>rekrutacji</w:t>
      </w:r>
      <w:r w:rsidR="00811F4E" w:rsidRPr="00237B2F">
        <w:rPr>
          <w:rFonts w:ascii="Lato" w:hAnsi="Lato" w:cs="Calibri"/>
          <w:sz w:val="14"/>
          <w:szCs w:val="14"/>
        </w:rPr>
        <w:t xml:space="preserve"> i udziału</w:t>
      </w:r>
      <w:r w:rsidR="00811F4E" w:rsidRPr="006E130C">
        <w:rPr>
          <w:rFonts w:ascii="Lato" w:hAnsi="Lato" w:cs="Calibri"/>
          <w:color w:val="000000"/>
          <w:sz w:val="14"/>
          <w:szCs w:val="14"/>
        </w:rPr>
        <w:t xml:space="preserve"> w programie</w:t>
      </w:r>
    </w:p>
    <w:p w:rsidR="00811F4E" w:rsidRPr="006E130C" w:rsidRDefault="00811F4E" w:rsidP="00811F4E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Calibri"/>
          <w:color w:val="000000"/>
          <w:sz w:val="14"/>
          <w:szCs w:val="14"/>
        </w:rPr>
      </w:pPr>
      <w:r w:rsidRPr="006E130C">
        <w:rPr>
          <w:rFonts w:ascii="Lato" w:hAnsi="Lato" w:cs="Calibri"/>
          <w:color w:val="000000"/>
          <w:sz w:val="14"/>
          <w:szCs w:val="14"/>
        </w:rPr>
        <w:t>„Korpus Wsparcia Seniorów” Moduł II</w:t>
      </w:r>
    </w:p>
    <w:p w:rsidR="00841284" w:rsidRPr="00E26990" w:rsidRDefault="00841284" w:rsidP="00E26990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TimesNewRomanPSMT"/>
          <w:sz w:val="18"/>
          <w:szCs w:val="18"/>
        </w:rPr>
      </w:pPr>
    </w:p>
    <w:p w:rsidR="00E26990" w:rsidRDefault="00E26990" w:rsidP="00841284">
      <w:pPr>
        <w:autoSpaceDE w:val="0"/>
        <w:autoSpaceDN w:val="0"/>
        <w:adjustRightInd w:val="0"/>
        <w:spacing w:after="0" w:line="240" w:lineRule="auto"/>
        <w:rPr>
          <w:rFonts w:ascii="Lato" w:eastAsia="TimesNewRomanPS-BoldMT" w:hAnsi="Lato" w:cs="TimesNewRomanPS-BoldMT"/>
          <w:b/>
          <w:bCs/>
        </w:rPr>
      </w:pPr>
    </w:p>
    <w:p w:rsidR="00E26990" w:rsidRDefault="00E26990" w:rsidP="00841284">
      <w:pPr>
        <w:autoSpaceDE w:val="0"/>
        <w:autoSpaceDN w:val="0"/>
        <w:adjustRightInd w:val="0"/>
        <w:spacing w:after="0" w:line="240" w:lineRule="auto"/>
        <w:rPr>
          <w:rFonts w:ascii="Lato" w:eastAsia="TimesNewRomanPS-BoldMT" w:hAnsi="Lato" w:cs="TimesNewRomanPS-BoldMT"/>
          <w:b/>
          <w:bCs/>
        </w:rPr>
      </w:pPr>
    </w:p>
    <w:p w:rsidR="00E26990" w:rsidRDefault="00E26990" w:rsidP="00841284">
      <w:pPr>
        <w:autoSpaceDE w:val="0"/>
        <w:autoSpaceDN w:val="0"/>
        <w:adjustRightInd w:val="0"/>
        <w:spacing w:after="0" w:line="240" w:lineRule="auto"/>
        <w:rPr>
          <w:rFonts w:ascii="Lato" w:eastAsia="TimesNewRomanPS-BoldMT" w:hAnsi="Lato" w:cs="TimesNewRomanPS-BoldMT"/>
          <w:b/>
          <w:bCs/>
        </w:rPr>
      </w:pPr>
    </w:p>
    <w:p w:rsidR="00841284" w:rsidRPr="00E26990" w:rsidRDefault="00841284" w:rsidP="00E26990">
      <w:pPr>
        <w:autoSpaceDE w:val="0"/>
        <w:autoSpaceDN w:val="0"/>
        <w:adjustRightInd w:val="0"/>
        <w:spacing w:after="0" w:line="240" w:lineRule="auto"/>
        <w:jc w:val="center"/>
        <w:rPr>
          <w:rFonts w:ascii="Lato" w:eastAsia="TimesNewRomanPS-BoldMT" w:hAnsi="Lato" w:cs="TimesNewRomanPS-BoldMT"/>
          <w:b/>
          <w:bCs/>
          <w:sz w:val="20"/>
          <w:szCs w:val="20"/>
        </w:rPr>
      </w:pPr>
      <w:r w:rsidRPr="00E26990">
        <w:rPr>
          <w:rFonts w:ascii="Lato" w:eastAsia="TimesNewRomanPS-BoldMT" w:hAnsi="Lato" w:cs="TimesNewRomanPS-BoldMT"/>
          <w:b/>
          <w:bCs/>
          <w:sz w:val="20"/>
          <w:szCs w:val="20"/>
        </w:rPr>
        <w:t>OŚWIADCZENIE UŻYTKOWNIKA OPASKI</w:t>
      </w:r>
    </w:p>
    <w:p w:rsidR="00841284" w:rsidRDefault="00841284" w:rsidP="00E26990">
      <w:pPr>
        <w:autoSpaceDE w:val="0"/>
        <w:autoSpaceDN w:val="0"/>
        <w:adjustRightInd w:val="0"/>
        <w:spacing w:after="0" w:line="240" w:lineRule="auto"/>
        <w:jc w:val="center"/>
        <w:rPr>
          <w:rFonts w:ascii="Lato" w:eastAsia="TimesNewRomanPS-BoldMT" w:hAnsi="Lato" w:cs="TimesNewRomanPS-BoldMT"/>
          <w:b/>
          <w:bCs/>
          <w:sz w:val="20"/>
          <w:szCs w:val="20"/>
        </w:rPr>
      </w:pPr>
      <w:r w:rsidRPr="00E26990">
        <w:rPr>
          <w:rFonts w:ascii="Lato" w:eastAsia="TimesNewRomanPS-BoldMT" w:hAnsi="Lato" w:cs="TimesNewRomanPS-BoldMT"/>
          <w:b/>
          <w:bCs/>
          <w:sz w:val="20"/>
          <w:szCs w:val="20"/>
        </w:rPr>
        <w:t>(bez aktywowania konta opiekuna)</w:t>
      </w:r>
    </w:p>
    <w:p w:rsidR="00E26990" w:rsidRPr="00E26990" w:rsidRDefault="00E26990" w:rsidP="00E26990">
      <w:pPr>
        <w:autoSpaceDE w:val="0"/>
        <w:autoSpaceDN w:val="0"/>
        <w:adjustRightInd w:val="0"/>
        <w:spacing w:after="0" w:line="240" w:lineRule="auto"/>
        <w:jc w:val="center"/>
        <w:rPr>
          <w:rFonts w:ascii="Lato" w:eastAsia="TimesNewRomanPS-BoldMT" w:hAnsi="Lato" w:cs="TimesNewRomanPS-BoldMT"/>
          <w:b/>
          <w:bCs/>
          <w:sz w:val="20"/>
          <w:szCs w:val="20"/>
        </w:rPr>
      </w:pPr>
    </w:p>
    <w:p w:rsidR="00841284" w:rsidRDefault="00841284" w:rsidP="00E26990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NewRomanPSMT"/>
          <w:sz w:val="20"/>
          <w:szCs w:val="20"/>
        </w:rPr>
      </w:pPr>
      <w:r w:rsidRPr="00E26990">
        <w:rPr>
          <w:rFonts w:ascii="Lato" w:hAnsi="Lato" w:cs="TimesNewRomanPSMT"/>
          <w:sz w:val="20"/>
          <w:szCs w:val="20"/>
        </w:rPr>
        <w:t xml:space="preserve">W celu aktywowania przez Ośrodek Pomocy Społecznej w </w:t>
      </w:r>
      <w:r w:rsidR="00D1591A">
        <w:rPr>
          <w:rFonts w:ascii="Lato" w:hAnsi="Lato" w:cs="TimesNewRomanPSMT"/>
          <w:sz w:val="20"/>
          <w:szCs w:val="20"/>
        </w:rPr>
        <w:t>Nysie</w:t>
      </w:r>
      <w:r w:rsidR="00E26990">
        <w:rPr>
          <w:rFonts w:ascii="Lato" w:hAnsi="Lato" w:cs="TimesNewRomanPSMT"/>
          <w:sz w:val="20"/>
          <w:szCs w:val="20"/>
        </w:rPr>
        <w:t xml:space="preserve"> </w:t>
      </w:r>
      <w:r w:rsidRPr="00E26990">
        <w:rPr>
          <w:rFonts w:ascii="Lato" w:hAnsi="Lato" w:cs="TimesNewRomanPSMT"/>
          <w:sz w:val="20"/>
          <w:szCs w:val="20"/>
        </w:rPr>
        <w:t>opaski i założenia konta podopiecznego/użytkownika opaski w Panelu zarządzania usługami</w:t>
      </w:r>
      <w:r w:rsidR="00E26990">
        <w:rPr>
          <w:rFonts w:ascii="Lato" w:hAnsi="Lato" w:cs="TimesNewRomanPSMT"/>
          <w:sz w:val="20"/>
          <w:szCs w:val="20"/>
        </w:rPr>
        <w:t xml:space="preserve"> </w:t>
      </w:r>
      <w:r w:rsidRPr="00E26990">
        <w:rPr>
          <w:rFonts w:ascii="Lato" w:hAnsi="Lato" w:cs="TimesNewRomanPSMT"/>
          <w:sz w:val="20"/>
          <w:szCs w:val="20"/>
        </w:rPr>
        <w:t>społecznymi oraz umożliwienia wysyłania przez opaskę sygnału SOS do wskazanego opiekuna</w:t>
      </w:r>
      <w:r w:rsidR="00E26990">
        <w:rPr>
          <w:rFonts w:ascii="Lato" w:hAnsi="Lato" w:cs="TimesNewRomanPSMT"/>
          <w:sz w:val="20"/>
          <w:szCs w:val="20"/>
        </w:rPr>
        <w:t xml:space="preserve"> </w:t>
      </w:r>
      <w:r w:rsidRPr="00E26990">
        <w:rPr>
          <w:rFonts w:ascii="Lato" w:hAnsi="Lato" w:cs="TimesNewRomanPSMT"/>
          <w:sz w:val="20"/>
          <w:szCs w:val="20"/>
        </w:rPr>
        <w:t>i opcjonalnie powiadomienia o upadku podaję następujące dane osobowe:</w:t>
      </w:r>
    </w:p>
    <w:p w:rsidR="00E26990" w:rsidRDefault="00E26990" w:rsidP="00E26990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NewRomanPSMT"/>
          <w:sz w:val="20"/>
          <w:szCs w:val="20"/>
        </w:rPr>
      </w:pPr>
    </w:p>
    <w:p w:rsidR="00E26990" w:rsidRDefault="00E26990" w:rsidP="00E26990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NewRomanPSMT"/>
          <w:sz w:val="20"/>
          <w:szCs w:val="20"/>
        </w:rPr>
      </w:pPr>
    </w:p>
    <w:p w:rsidR="00E26990" w:rsidRDefault="00E26990" w:rsidP="00E26990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NewRomanPSMT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6"/>
        <w:gridCol w:w="570"/>
        <w:gridCol w:w="3958"/>
      </w:tblGrid>
      <w:tr w:rsidR="00E26990" w:rsidRPr="00E26990" w:rsidTr="00E26990">
        <w:tc>
          <w:tcPr>
            <w:tcW w:w="562" w:type="dxa"/>
          </w:tcPr>
          <w:p w:rsidR="00E26990" w:rsidRPr="00E26990" w:rsidRDefault="00E26990" w:rsidP="00E26990">
            <w:pPr>
              <w:autoSpaceDE w:val="0"/>
              <w:autoSpaceDN w:val="0"/>
              <w:adjustRightInd w:val="0"/>
              <w:jc w:val="center"/>
              <w:rPr>
                <w:rFonts w:ascii="Lato" w:hAnsi="Lato" w:cs="TimesNewRomanPSMT"/>
                <w:b/>
                <w:sz w:val="20"/>
                <w:szCs w:val="20"/>
              </w:rPr>
            </w:pPr>
            <w:r w:rsidRPr="00E26990">
              <w:rPr>
                <w:rFonts w:ascii="Lato" w:hAnsi="Lato" w:cs="TimesNewRomanPSMT"/>
                <w:b/>
                <w:sz w:val="20"/>
                <w:szCs w:val="20"/>
              </w:rPr>
              <w:t>Lp.</w:t>
            </w:r>
          </w:p>
        </w:tc>
        <w:tc>
          <w:tcPr>
            <w:tcW w:w="3966" w:type="dxa"/>
          </w:tcPr>
          <w:p w:rsidR="00E26990" w:rsidRPr="00E26990" w:rsidRDefault="00E26990" w:rsidP="00E26990">
            <w:pPr>
              <w:autoSpaceDE w:val="0"/>
              <w:autoSpaceDN w:val="0"/>
              <w:adjustRightInd w:val="0"/>
              <w:jc w:val="center"/>
              <w:rPr>
                <w:rFonts w:ascii="Lato" w:hAnsi="Lato" w:cs="TimesNewRomanPSMT"/>
                <w:b/>
                <w:sz w:val="20"/>
                <w:szCs w:val="20"/>
              </w:rPr>
            </w:pPr>
            <w:r w:rsidRPr="00E26990">
              <w:rPr>
                <w:rFonts w:ascii="Lato" w:eastAsia="TimesNewRomanPS-BoldMT" w:hAnsi="Lato" w:cs="TimesNewRomanPS-BoldMT"/>
                <w:b/>
                <w:bCs/>
                <w:sz w:val="20"/>
                <w:szCs w:val="20"/>
              </w:rPr>
              <w:t>Zakres danych</w:t>
            </w:r>
          </w:p>
        </w:tc>
        <w:tc>
          <w:tcPr>
            <w:tcW w:w="4528" w:type="dxa"/>
            <w:gridSpan w:val="2"/>
          </w:tcPr>
          <w:p w:rsidR="00E26990" w:rsidRPr="00E26990" w:rsidRDefault="00E26990" w:rsidP="00E26990">
            <w:pPr>
              <w:autoSpaceDE w:val="0"/>
              <w:autoSpaceDN w:val="0"/>
              <w:adjustRightInd w:val="0"/>
              <w:jc w:val="center"/>
              <w:rPr>
                <w:rFonts w:ascii="Lato" w:eastAsia="TimesNewRomanPS-BoldMT" w:hAnsi="Lato" w:cs="TimesNewRomanPS-BoldMT"/>
                <w:b/>
                <w:bCs/>
                <w:sz w:val="20"/>
                <w:szCs w:val="20"/>
              </w:rPr>
            </w:pPr>
            <w:r w:rsidRPr="00E26990">
              <w:rPr>
                <w:rFonts w:ascii="Lato" w:eastAsia="TimesNewRomanPS-BoldMT" w:hAnsi="Lato" w:cs="TimesNewRomanPS-BoldMT"/>
                <w:b/>
                <w:bCs/>
                <w:sz w:val="20"/>
                <w:szCs w:val="20"/>
              </w:rPr>
              <w:t>Parametry wskazane przez użytkownika *</w:t>
            </w:r>
          </w:p>
          <w:p w:rsidR="00E26990" w:rsidRPr="00E26990" w:rsidRDefault="00E26990" w:rsidP="00E26990">
            <w:pPr>
              <w:autoSpaceDE w:val="0"/>
              <w:autoSpaceDN w:val="0"/>
              <w:adjustRightInd w:val="0"/>
              <w:jc w:val="center"/>
              <w:rPr>
                <w:rFonts w:ascii="Lato" w:hAnsi="Lato" w:cs="TimesNewRomanPSMT"/>
                <w:b/>
                <w:sz w:val="20"/>
                <w:szCs w:val="20"/>
              </w:rPr>
            </w:pPr>
          </w:p>
        </w:tc>
      </w:tr>
      <w:tr w:rsidR="00E26990" w:rsidRPr="00E26990" w:rsidTr="00E26990">
        <w:tc>
          <w:tcPr>
            <w:tcW w:w="562" w:type="dxa"/>
            <w:vMerge w:val="restart"/>
          </w:tcPr>
          <w:p w:rsidR="00E26990" w:rsidRPr="00E26990" w:rsidRDefault="00E26990" w:rsidP="00E26990">
            <w:pPr>
              <w:autoSpaceDE w:val="0"/>
              <w:autoSpaceDN w:val="0"/>
              <w:adjustRightInd w:val="0"/>
              <w:jc w:val="both"/>
              <w:rPr>
                <w:rFonts w:ascii="Lato" w:hAnsi="Lato" w:cs="TimesNewRomanPSMT"/>
                <w:sz w:val="20"/>
                <w:szCs w:val="20"/>
              </w:rPr>
            </w:pPr>
            <w:r w:rsidRPr="00E26990">
              <w:rPr>
                <w:rFonts w:ascii="Lato" w:hAnsi="Lato" w:cs="TimesNewRomanPSMT"/>
                <w:sz w:val="20"/>
                <w:szCs w:val="20"/>
              </w:rPr>
              <w:t>1</w:t>
            </w:r>
          </w:p>
        </w:tc>
        <w:tc>
          <w:tcPr>
            <w:tcW w:w="3966" w:type="dxa"/>
            <w:vMerge w:val="restart"/>
          </w:tcPr>
          <w:p w:rsidR="00E26990" w:rsidRPr="00E26990" w:rsidRDefault="00E26990" w:rsidP="00E26990">
            <w:pPr>
              <w:autoSpaceDE w:val="0"/>
              <w:autoSpaceDN w:val="0"/>
              <w:adjustRightInd w:val="0"/>
              <w:rPr>
                <w:rFonts w:ascii="Lato" w:hAnsi="Lato" w:cs="TimesNewRomanPSMT"/>
                <w:sz w:val="20"/>
                <w:szCs w:val="20"/>
              </w:rPr>
            </w:pPr>
            <w:r w:rsidRPr="00E26990">
              <w:rPr>
                <w:rFonts w:ascii="Lato" w:hAnsi="Lato" w:cs="TimesNewRomanPSMT"/>
                <w:sz w:val="20"/>
                <w:szCs w:val="20"/>
              </w:rPr>
              <w:t>Telefon do opiekuna (maksymalnie</w:t>
            </w:r>
            <w:r>
              <w:rPr>
                <w:rFonts w:ascii="Lato" w:hAnsi="Lato" w:cs="TimesNewRomanPSMT"/>
                <w:sz w:val="20"/>
                <w:szCs w:val="20"/>
              </w:rPr>
              <w:t xml:space="preserve"> </w:t>
            </w:r>
            <w:r w:rsidRPr="00E26990">
              <w:rPr>
                <w:rFonts w:ascii="Lato" w:hAnsi="Lato" w:cs="TimesNewRomanPSMT"/>
                <w:sz w:val="20"/>
                <w:szCs w:val="20"/>
              </w:rPr>
              <w:t>3)</w:t>
            </w:r>
          </w:p>
          <w:p w:rsidR="00E26990" w:rsidRPr="00E26990" w:rsidRDefault="00E26990" w:rsidP="00E26990">
            <w:pPr>
              <w:autoSpaceDE w:val="0"/>
              <w:autoSpaceDN w:val="0"/>
              <w:adjustRightInd w:val="0"/>
              <w:jc w:val="both"/>
              <w:rPr>
                <w:rFonts w:ascii="Lato" w:hAnsi="Lato" w:cs="TimesNewRomanPSMT"/>
                <w:sz w:val="20"/>
                <w:szCs w:val="20"/>
              </w:rPr>
            </w:pPr>
          </w:p>
        </w:tc>
        <w:tc>
          <w:tcPr>
            <w:tcW w:w="570" w:type="dxa"/>
          </w:tcPr>
          <w:p w:rsidR="00E26990" w:rsidRPr="00E26990" w:rsidRDefault="00E26990" w:rsidP="00E26990">
            <w:pPr>
              <w:autoSpaceDE w:val="0"/>
              <w:autoSpaceDN w:val="0"/>
              <w:adjustRightInd w:val="0"/>
              <w:jc w:val="center"/>
              <w:rPr>
                <w:rFonts w:ascii="Lato" w:hAnsi="Lato" w:cs="TimesNewRomanPSMT"/>
                <w:sz w:val="20"/>
                <w:szCs w:val="20"/>
              </w:rPr>
            </w:pPr>
            <w:r w:rsidRPr="00E26990">
              <w:rPr>
                <w:rFonts w:ascii="Lato" w:hAnsi="Lato" w:cs="TimesNewRomanPSMT"/>
                <w:sz w:val="20"/>
                <w:szCs w:val="20"/>
              </w:rPr>
              <w:t>1</w:t>
            </w:r>
          </w:p>
        </w:tc>
        <w:tc>
          <w:tcPr>
            <w:tcW w:w="3958" w:type="dxa"/>
          </w:tcPr>
          <w:p w:rsidR="00E26990" w:rsidRDefault="00E26990" w:rsidP="00E26990">
            <w:pPr>
              <w:autoSpaceDE w:val="0"/>
              <w:autoSpaceDN w:val="0"/>
              <w:adjustRightInd w:val="0"/>
              <w:jc w:val="both"/>
              <w:rPr>
                <w:rFonts w:ascii="Lato" w:hAnsi="Lato" w:cs="TimesNewRomanPSMT"/>
                <w:sz w:val="20"/>
                <w:szCs w:val="20"/>
              </w:rPr>
            </w:pPr>
          </w:p>
          <w:p w:rsidR="00E26990" w:rsidRDefault="00E26990" w:rsidP="00E26990">
            <w:pPr>
              <w:autoSpaceDE w:val="0"/>
              <w:autoSpaceDN w:val="0"/>
              <w:adjustRightInd w:val="0"/>
              <w:jc w:val="both"/>
              <w:rPr>
                <w:rFonts w:ascii="Lato" w:hAnsi="Lato" w:cs="TimesNewRomanPSMT"/>
                <w:sz w:val="20"/>
                <w:szCs w:val="20"/>
              </w:rPr>
            </w:pPr>
          </w:p>
          <w:p w:rsidR="00E26990" w:rsidRPr="00E26990" w:rsidRDefault="00E26990" w:rsidP="00E26990">
            <w:pPr>
              <w:autoSpaceDE w:val="0"/>
              <w:autoSpaceDN w:val="0"/>
              <w:adjustRightInd w:val="0"/>
              <w:jc w:val="both"/>
              <w:rPr>
                <w:rFonts w:ascii="Lato" w:hAnsi="Lato" w:cs="TimesNewRomanPSMT"/>
                <w:sz w:val="20"/>
                <w:szCs w:val="20"/>
              </w:rPr>
            </w:pPr>
          </w:p>
        </w:tc>
      </w:tr>
      <w:tr w:rsidR="00E26990" w:rsidRPr="00E26990" w:rsidTr="00E26990">
        <w:tc>
          <w:tcPr>
            <w:tcW w:w="562" w:type="dxa"/>
            <w:vMerge/>
          </w:tcPr>
          <w:p w:rsidR="00E26990" w:rsidRPr="00E26990" w:rsidRDefault="00E26990" w:rsidP="00E26990">
            <w:pPr>
              <w:autoSpaceDE w:val="0"/>
              <w:autoSpaceDN w:val="0"/>
              <w:adjustRightInd w:val="0"/>
              <w:jc w:val="both"/>
              <w:rPr>
                <w:rFonts w:ascii="Lato" w:hAnsi="Lato" w:cs="TimesNewRomanPSMT"/>
                <w:sz w:val="20"/>
                <w:szCs w:val="20"/>
              </w:rPr>
            </w:pPr>
          </w:p>
        </w:tc>
        <w:tc>
          <w:tcPr>
            <w:tcW w:w="3966" w:type="dxa"/>
            <w:vMerge/>
          </w:tcPr>
          <w:p w:rsidR="00E26990" w:rsidRPr="00E26990" w:rsidRDefault="00E26990" w:rsidP="00E26990">
            <w:pPr>
              <w:autoSpaceDE w:val="0"/>
              <w:autoSpaceDN w:val="0"/>
              <w:adjustRightInd w:val="0"/>
              <w:jc w:val="both"/>
              <w:rPr>
                <w:rFonts w:ascii="Lato" w:hAnsi="Lato" w:cs="TimesNewRomanPSMT"/>
                <w:sz w:val="20"/>
                <w:szCs w:val="20"/>
              </w:rPr>
            </w:pPr>
          </w:p>
        </w:tc>
        <w:tc>
          <w:tcPr>
            <w:tcW w:w="570" w:type="dxa"/>
          </w:tcPr>
          <w:p w:rsidR="00E26990" w:rsidRPr="00E26990" w:rsidRDefault="00E26990" w:rsidP="00E26990">
            <w:pPr>
              <w:autoSpaceDE w:val="0"/>
              <w:autoSpaceDN w:val="0"/>
              <w:adjustRightInd w:val="0"/>
              <w:jc w:val="center"/>
              <w:rPr>
                <w:rFonts w:ascii="Lato" w:hAnsi="Lato" w:cs="TimesNewRomanPSMT"/>
                <w:sz w:val="20"/>
                <w:szCs w:val="20"/>
              </w:rPr>
            </w:pPr>
            <w:r w:rsidRPr="00E26990">
              <w:rPr>
                <w:rFonts w:ascii="Lato" w:hAnsi="Lato" w:cs="TimesNewRomanPSMT"/>
                <w:sz w:val="20"/>
                <w:szCs w:val="20"/>
              </w:rPr>
              <w:t>2</w:t>
            </w:r>
          </w:p>
        </w:tc>
        <w:tc>
          <w:tcPr>
            <w:tcW w:w="3958" w:type="dxa"/>
          </w:tcPr>
          <w:p w:rsidR="00E26990" w:rsidRDefault="00E26990" w:rsidP="00E26990">
            <w:pPr>
              <w:autoSpaceDE w:val="0"/>
              <w:autoSpaceDN w:val="0"/>
              <w:adjustRightInd w:val="0"/>
              <w:jc w:val="both"/>
              <w:rPr>
                <w:rFonts w:ascii="Lato" w:hAnsi="Lato" w:cs="TimesNewRomanPSMT"/>
                <w:sz w:val="20"/>
                <w:szCs w:val="20"/>
              </w:rPr>
            </w:pPr>
          </w:p>
          <w:p w:rsidR="00E26990" w:rsidRDefault="00E26990" w:rsidP="00E26990">
            <w:pPr>
              <w:autoSpaceDE w:val="0"/>
              <w:autoSpaceDN w:val="0"/>
              <w:adjustRightInd w:val="0"/>
              <w:jc w:val="both"/>
              <w:rPr>
                <w:rFonts w:ascii="Lato" w:hAnsi="Lato" w:cs="TimesNewRomanPSMT"/>
                <w:sz w:val="20"/>
                <w:szCs w:val="20"/>
              </w:rPr>
            </w:pPr>
          </w:p>
          <w:p w:rsidR="00E26990" w:rsidRPr="00E26990" w:rsidRDefault="00E26990" w:rsidP="00E26990">
            <w:pPr>
              <w:autoSpaceDE w:val="0"/>
              <w:autoSpaceDN w:val="0"/>
              <w:adjustRightInd w:val="0"/>
              <w:jc w:val="both"/>
              <w:rPr>
                <w:rFonts w:ascii="Lato" w:hAnsi="Lato" w:cs="TimesNewRomanPSMT"/>
                <w:sz w:val="20"/>
                <w:szCs w:val="20"/>
              </w:rPr>
            </w:pPr>
          </w:p>
        </w:tc>
      </w:tr>
      <w:tr w:rsidR="00E26990" w:rsidRPr="00E26990" w:rsidTr="00E26990">
        <w:tc>
          <w:tcPr>
            <w:tcW w:w="562" w:type="dxa"/>
            <w:vMerge/>
          </w:tcPr>
          <w:p w:rsidR="00E26990" w:rsidRPr="00E26990" w:rsidRDefault="00E26990" w:rsidP="00E26990">
            <w:pPr>
              <w:autoSpaceDE w:val="0"/>
              <w:autoSpaceDN w:val="0"/>
              <w:adjustRightInd w:val="0"/>
              <w:jc w:val="both"/>
              <w:rPr>
                <w:rFonts w:ascii="Lato" w:hAnsi="Lato" w:cs="TimesNewRomanPSMT"/>
                <w:sz w:val="20"/>
                <w:szCs w:val="20"/>
              </w:rPr>
            </w:pPr>
          </w:p>
        </w:tc>
        <w:tc>
          <w:tcPr>
            <w:tcW w:w="3966" w:type="dxa"/>
            <w:vMerge/>
          </w:tcPr>
          <w:p w:rsidR="00E26990" w:rsidRPr="00E26990" w:rsidRDefault="00E26990" w:rsidP="00E26990">
            <w:pPr>
              <w:autoSpaceDE w:val="0"/>
              <w:autoSpaceDN w:val="0"/>
              <w:adjustRightInd w:val="0"/>
              <w:jc w:val="both"/>
              <w:rPr>
                <w:rFonts w:ascii="Lato" w:hAnsi="Lato" w:cs="TimesNewRomanPSMT"/>
                <w:sz w:val="20"/>
                <w:szCs w:val="20"/>
              </w:rPr>
            </w:pPr>
          </w:p>
        </w:tc>
        <w:tc>
          <w:tcPr>
            <w:tcW w:w="570" w:type="dxa"/>
          </w:tcPr>
          <w:p w:rsidR="00E26990" w:rsidRPr="00E26990" w:rsidRDefault="00E26990" w:rsidP="00E26990">
            <w:pPr>
              <w:autoSpaceDE w:val="0"/>
              <w:autoSpaceDN w:val="0"/>
              <w:adjustRightInd w:val="0"/>
              <w:jc w:val="center"/>
              <w:rPr>
                <w:rFonts w:ascii="Lato" w:hAnsi="Lato" w:cs="TimesNewRomanPSMT"/>
                <w:sz w:val="20"/>
                <w:szCs w:val="20"/>
              </w:rPr>
            </w:pPr>
            <w:r w:rsidRPr="00E26990">
              <w:rPr>
                <w:rFonts w:ascii="Lato" w:hAnsi="Lato" w:cs="TimesNewRomanPSMT"/>
                <w:sz w:val="20"/>
                <w:szCs w:val="20"/>
              </w:rPr>
              <w:t>3</w:t>
            </w:r>
          </w:p>
        </w:tc>
        <w:tc>
          <w:tcPr>
            <w:tcW w:w="3958" w:type="dxa"/>
          </w:tcPr>
          <w:p w:rsidR="00E26990" w:rsidRDefault="00E26990" w:rsidP="00E26990">
            <w:pPr>
              <w:autoSpaceDE w:val="0"/>
              <w:autoSpaceDN w:val="0"/>
              <w:adjustRightInd w:val="0"/>
              <w:jc w:val="both"/>
              <w:rPr>
                <w:rFonts w:ascii="Lato" w:hAnsi="Lato" w:cs="TimesNewRomanPSMT"/>
                <w:sz w:val="20"/>
                <w:szCs w:val="20"/>
              </w:rPr>
            </w:pPr>
          </w:p>
          <w:p w:rsidR="00E26990" w:rsidRDefault="00E26990" w:rsidP="00E26990">
            <w:pPr>
              <w:autoSpaceDE w:val="0"/>
              <w:autoSpaceDN w:val="0"/>
              <w:adjustRightInd w:val="0"/>
              <w:jc w:val="both"/>
              <w:rPr>
                <w:rFonts w:ascii="Lato" w:hAnsi="Lato" w:cs="TimesNewRomanPSMT"/>
                <w:sz w:val="20"/>
                <w:szCs w:val="20"/>
              </w:rPr>
            </w:pPr>
          </w:p>
          <w:p w:rsidR="00E26990" w:rsidRPr="00E26990" w:rsidRDefault="00E26990" w:rsidP="00E26990">
            <w:pPr>
              <w:autoSpaceDE w:val="0"/>
              <w:autoSpaceDN w:val="0"/>
              <w:adjustRightInd w:val="0"/>
              <w:jc w:val="both"/>
              <w:rPr>
                <w:rFonts w:ascii="Lato" w:hAnsi="Lato" w:cs="TimesNewRomanPSMT"/>
                <w:sz w:val="20"/>
                <w:szCs w:val="20"/>
              </w:rPr>
            </w:pPr>
          </w:p>
        </w:tc>
      </w:tr>
      <w:tr w:rsidR="00E26990" w:rsidRPr="00E26990" w:rsidTr="00E26990">
        <w:tc>
          <w:tcPr>
            <w:tcW w:w="562" w:type="dxa"/>
            <w:vMerge w:val="restart"/>
          </w:tcPr>
          <w:p w:rsidR="00E26990" w:rsidRPr="00E26990" w:rsidRDefault="00E26990" w:rsidP="00E26990">
            <w:pPr>
              <w:autoSpaceDE w:val="0"/>
              <w:autoSpaceDN w:val="0"/>
              <w:adjustRightInd w:val="0"/>
              <w:jc w:val="both"/>
              <w:rPr>
                <w:rFonts w:ascii="Lato" w:hAnsi="Lato" w:cs="TimesNewRomanPSMT"/>
                <w:sz w:val="20"/>
                <w:szCs w:val="20"/>
              </w:rPr>
            </w:pPr>
            <w:r w:rsidRPr="00E26990">
              <w:rPr>
                <w:rFonts w:ascii="Lato" w:hAnsi="Lato" w:cs="TimesNewRomanPSMT"/>
                <w:sz w:val="20"/>
                <w:szCs w:val="20"/>
              </w:rPr>
              <w:t>2</w:t>
            </w:r>
          </w:p>
        </w:tc>
        <w:tc>
          <w:tcPr>
            <w:tcW w:w="3966" w:type="dxa"/>
            <w:vMerge w:val="restart"/>
          </w:tcPr>
          <w:p w:rsidR="00E26990" w:rsidRPr="00E26990" w:rsidRDefault="00E26990" w:rsidP="00E26990">
            <w:pPr>
              <w:autoSpaceDE w:val="0"/>
              <w:autoSpaceDN w:val="0"/>
              <w:adjustRightInd w:val="0"/>
              <w:jc w:val="both"/>
              <w:rPr>
                <w:rFonts w:ascii="Lato" w:hAnsi="Lato" w:cs="TimesNewRomanPSMT"/>
                <w:sz w:val="20"/>
                <w:szCs w:val="20"/>
              </w:rPr>
            </w:pPr>
            <w:r w:rsidRPr="00E26990">
              <w:rPr>
                <w:rFonts w:ascii="Lato" w:hAnsi="Lato" w:cs="TimesNewRomanPSMT"/>
                <w:sz w:val="20"/>
                <w:szCs w:val="20"/>
              </w:rPr>
              <w:t>Detektor upadków</w:t>
            </w:r>
          </w:p>
        </w:tc>
        <w:tc>
          <w:tcPr>
            <w:tcW w:w="4528" w:type="dxa"/>
            <w:gridSpan w:val="2"/>
          </w:tcPr>
          <w:p w:rsidR="00E26990" w:rsidRPr="00E26990" w:rsidRDefault="00E26990" w:rsidP="00E26990">
            <w:pPr>
              <w:autoSpaceDE w:val="0"/>
              <w:autoSpaceDN w:val="0"/>
              <w:adjustRightInd w:val="0"/>
              <w:rPr>
                <w:rFonts w:ascii="Lato" w:eastAsia="TimesNewRomanPS-BoldMT" w:hAnsi="Lato" w:cs="TimesNewRomanPS-BoldMT"/>
                <w:b/>
                <w:bCs/>
                <w:sz w:val="20"/>
                <w:szCs w:val="20"/>
              </w:rPr>
            </w:pPr>
            <w:r w:rsidRPr="00E26990">
              <w:rPr>
                <w:rFonts w:ascii="Arial" w:eastAsia="TimesNewRomanPS-BoldMT" w:hAnsi="Arial" w:cs="Arial"/>
                <w:b/>
                <w:bCs/>
                <w:sz w:val="20"/>
                <w:szCs w:val="20"/>
              </w:rPr>
              <w:t>□</w:t>
            </w:r>
            <w:r w:rsidRPr="00E26990">
              <w:rPr>
                <w:rFonts w:ascii="Lato" w:eastAsia="TimesNewRomanPS-BoldMT" w:hAnsi="Lato" w:cs="TimesNewRomanPS-BoldMT"/>
                <w:b/>
                <w:bCs/>
                <w:sz w:val="20"/>
                <w:szCs w:val="20"/>
              </w:rPr>
              <w:t xml:space="preserve"> Tak</w:t>
            </w:r>
          </w:p>
          <w:p w:rsidR="00E26990" w:rsidRPr="00E26990" w:rsidRDefault="00E26990" w:rsidP="00E26990">
            <w:pPr>
              <w:autoSpaceDE w:val="0"/>
              <w:autoSpaceDN w:val="0"/>
              <w:adjustRightInd w:val="0"/>
              <w:jc w:val="both"/>
              <w:rPr>
                <w:rFonts w:ascii="Lato" w:hAnsi="Lato" w:cs="TimesNewRomanPSMT"/>
                <w:sz w:val="20"/>
                <w:szCs w:val="20"/>
              </w:rPr>
            </w:pPr>
          </w:p>
        </w:tc>
      </w:tr>
      <w:tr w:rsidR="00E26990" w:rsidRPr="00E26990" w:rsidTr="00E26990">
        <w:tc>
          <w:tcPr>
            <w:tcW w:w="562" w:type="dxa"/>
            <w:vMerge/>
          </w:tcPr>
          <w:p w:rsidR="00E26990" w:rsidRPr="00E26990" w:rsidRDefault="00E26990" w:rsidP="00E26990">
            <w:pPr>
              <w:autoSpaceDE w:val="0"/>
              <w:autoSpaceDN w:val="0"/>
              <w:adjustRightInd w:val="0"/>
              <w:jc w:val="both"/>
              <w:rPr>
                <w:rFonts w:ascii="Lato" w:hAnsi="Lato" w:cs="TimesNewRomanPSMT"/>
                <w:sz w:val="20"/>
                <w:szCs w:val="20"/>
              </w:rPr>
            </w:pPr>
          </w:p>
        </w:tc>
        <w:tc>
          <w:tcPr>
            <w:tcW w:w="3966" w:type="dxa"/>
            <w:vMerge/>
          </w:tcPr>
          <w:p w:rsidR="00E26990" w:rsidRPr="00E26990" w:rsidRDefault="00E26990" w:rsidP="00E26990">
            <w:pPr>
              <w:autoSpaceDE w:val="0"/>
              <w:autoSpaceDN w:val="0"/>
              <w:adjustRightInd w:val="0"/>
              <w:jc w:val="both"/>
              <w:rPr>
                <w:rFonts w:ascii="Lato" w:hAnsi="Lato" w:cs="TimesNewRomanPSMT"/>
                <w:sz w:val="20"/>
                <w:szCs w:val="20"/>
              </w:rPr>
            </w:pPr>
          </w:p>
        </w:tc>
        <w:tc>
          <w:tcPr>
            <w:tcW w:w="4528" w:type="dxa"/>
            <w:gridSpan w:val="2"/>
          </w:tcPr>
          <w:p w:rsidR="00E26990" w:rsidRPr="00E26990" w:rsidRDefault="00E26990" w:rsidP="00E26990">
            <w:pPr>
              <w:autoSpaceDE w:val="0"/>
              <w:autoSpaceDN w:val="0"/>
              <w:adjustRightInd w:val="0"/>
              <w:rPr>
                <w:rFonts w:ascii="Lato" w:eastAsia="TimesNewRomanPS-BoldMT" w:hAnsi="Lato" w:cs="TimesNewRomanPS-BoldMT"/>
                <w:b/>
                <w:bCs/>
                <w:sz w:val="20"/>
                <w:szCs w:val="20"/>
              </w:rPr>
            </w:pPr>
            <w:r w:rsidRPr="00E26990">
              <w:rPr>
                <w:rFonts w:ascii="Arial" w:eastAsia="TimesNewRomanPS-BoldMT" w:hAnsi="Arial" w:cs="Arial"/>
                <w:b/>
                <w:bCs/>
                <w:sz w:val="20"/>
                <w:szCs w:val="20"/>
              </w:rPr>
              <w:t>□</w:t>
            </w:r>
            <w:r w:rsidRPr="00E26990">
              <w:rPr>
                <w:rFonts w:ascii="Lato" w:eastAsia="TimesNewRomanPS-BoldMT" w:hAnsi="Lato" w:cs="TimesNewRomanPS-BoldMT"/>
                <w:b/>
                <w:bCs/>
                <w:sz w:val="20"/>
                <w:szCs w:val="20"/>
              </w:rPr>
              <w:t xml:space="preserve"> Nie</w:t>
            </w:r>
          </w:p>
          <w:p w:rsidR="00E26990" w:rsidRPr="00E26990" w:rsidRDefault="00E26990" w:rsidP="00E26990">
            <w:pPr>
              <w:autoSpaceDE w:val="0"/>
              <w:autoSpaceDN w:val="0"/>
              <w:adjustRightInd w:val="0"/>
              <w:jc w:val="both"/>
              <w:rPr>
                <w:rFonts w:ascii="Lato" w:hAnsi="Lato" w:cs="TimesNewRomanPSMT"/>
                <w:sz w:val="20"/>
                <w:szCs w:val="20"/>
              </w:rPr>
            </w:pPr>
          </w:p>
        </w:tc>
      </w:tr>
    </w:tbl>
    <w:p w:rsidR="00237B2F" w:rsidRDefault="00237B2F" w:rsidP="00E26990">
      <w:pPr>
        <w:rPr>
          <w:rFonts w:ascii="Lato" w:hAnsi="Lato" w:cs="TimesNewRomanPSMT"/>
          <w:sz w:val="18"/>
          <w:szCs w:val="18"/>
        </w:rPr>
      </w:pPr>
    </w:p>
    <w:p w:rsidR="00E26990" w:rsidRPr="00E26990" w:rsidRDefault="00E26990" w:rsidP="00E26990">
      <w:pPr>
        <w:rPr>
          <w:rFonts w:ascii="Lato" w:hAnsi="Lato"/>
          <w:sz w:val="18"/>
          <w:szCs w:val="18"/>
        </w:rPr>
      </w:pPr>
      <w:bookmarkStart w:id="0" w:name="_GoBack"/>
      <w:bookmarkEnd w:id="0"/>
      <w:r w:rsidRPr="00E26990">
        <w:rPr>
          <w:rFonts w:ascii="Lato" w:hAnsi="Lato" w:cs="TimesNewRomanPSMT"/>
          <w:sz w:val="18"/>
          <w:szCs w:val="18"/>
        </w:rPr>
        <w:t>* przy właściwym, proszę zaznaczyć odpowiedni kwadrat</w:t>
      </w:r>
    </w:p>
    <w:p w:rsidR="00E26990" w:rsidRDefault="00E26990" w:rsidP="00E26990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NewRomanPSMT"/>
          <w:sz w:val="20"/>
          <w:szCs w:val="20"/>
        </w:rPr>
      </w:pPr>
    </w:p>
    <w:p w:rsidR="00E26990" w:rsidRPr="00E26990" w:rsidRDefault="00E26990" w:rsidP="00E26990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NewRomanPSMT"/>
          <w:sz w:val="20"/>
          <w:szCs w:val="20"/>
        </w:rPr>
      </w:pPr>
    </w:p>
    <w:p w:rsidR="00841284" w:rsidRPr="00841284" w:rsidRDefault="00841284" w:rsidP="00841284">
      <w:pPr>
        <w:autoSpaceDE w:val="0"/>
        <w:autoSpaceDN w:val="0"/>
        <w:adjustRightInd w:val="0"/>
        <w:spacing w:after="0" w:line="240" w:lineRule="auto"/>
        <w:rPr>
          <w:rFonts w:ascii="Lato" w:hAnsi="Lato" w:cs="TimesNewRomanPSMT"/>
        </w:rPr>
      </w:pPr>
    </w:p>
    <w:p w:rsidR="00841284" w:rsidRPr="00841284" w:rsidRDefault="00E26990" w:rsidP="00E26990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TimesNewRomanPSMT"/>
        </w:rPr>
      </w:pPr>
      <w:r>
        <w:rPr>
          <w:rFonts w:ascii="Lato" w:hAnsi="Lato" w:cs="TimesNewRomanPSMT"/>
        </w:rPr>
        <w:t>…………………………………………………………………</w:t>
      </w:r>
    </w:p>
    <w:p w:rsidR="00841284" w:rsidRPr="00E26990" w:rsidRDefault="0017409E" w:rsidP="00E26990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Lato" w:hAnsi="Lato" w:cs="TimesNewRomanPSMT"/>
          <w:sz w:val="18"/>
          <w:szCs w:val="18"/>
        </w:rPr>
      </w:pPr>
      <w:r>
        <w:rPr>
          <w:rFonts w:ascii="Lato" w:hAnsi="Lato" w:cs="TimesNewRomanPSMT"/>
          <w:sz w:val="18"/>
          <w:szCs w:val="18"/>
        </w:rPr>
        <w:t>d</w:t>
      </w:r>
      <w:r w:rsidR="00841284" w:rsidRPr="00E26990">
        <w:rPr>
          <w:rFonts w:ascii="Lato" w:hAnsi="Lato" w:cs="TimesNewRomanPSMT"/>
          <w:sz w:val="18"/>
          <w:szCs w:val="18"/>
        </w:rPr>
        <w:t>ata i podpis użytkownika opaski</w:t>
      </w:r>
    </w:p>
    <w:p w:rsidR="00E26990" w:rsidRPr="00841284" w:rsidRDefault="00E26990">
      <w:pPr>
        <w:rPr>
          <w:rFonts w:ascii="Lato" w:hAnsi="Lato"/>
        </w:rPr>
      </w:pPr>
    </w:p>
    <w:sectPr w:rsidR="00E26990" w:rsidRPr="00841284" w:rsidSect="00841284">
      <w:headerReference w:type="default" r:id="rId7"/>
      <w:type w:val="continuous"/>
      <w:pgSz w:w="11900" w:h="16840" w:code="9"/>
      <w:pgMar w:top="1417" w:right="1417" w:bottom="1417" w:left="1417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4D0" w:rsidRDefault="008874D0" w:rsidP="00237B2F">
      <w:pPr>
        <w:spacing w:after="0" w:line="240" w:lineRule="auto"/>
      </w:pPr>
      <w:r>
        <w:separator/>
      </w:r>
    </w:p>
  </w:endnote>
  <w:endnote w:type="continuationSeparator" w:id="0">
    <w:p w:rsidR="008874D0" w:rsidRDefault="008874D0" w:rsidP="00237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4D0" w:rsidRDefault="008874D0" w:rsidP="00237B2F">
      <w:pPr>
        <w:spacing w:after="0" w:line="240" w:lineRule="auto"/>
      </w:pPr>
      <w:r>
        <w:separator/>
      </w:r>
    </w:p>
  </w:footnote>
  <w:footnote w:type="continuationSeparator" w:id="0">
    <w:p w:rsidR="008874D0" w:rsidRDefault="008874D0" w:rsidP="00237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B2F" w:rsidRDefault="00237B2F">
    <w:pPr>
      <w:pStyle w:val="Nagwek"/>
    </w:pPr>
    <w:r>
      <w:rPr>
        <w:noProof/>
        <w:lang w:eastAsia="pl-PL"/>
      </w:rPr>
      <w:drawing>
        <wp:inline distT="0" distB="0" distL="0" distR="0" wp14:anchorId="1226F5AA" wp14:editId="7BAB3E7D">
          <wp:extent cx="3755390" cy="1530350"/>
          <wp:effectExtent l="0" t="0" r="0" b="0"/>
          <wp:docPr id="1" name="Obraz 1" descr="Grafika &quot;Wspieraj seniora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Grafika &quot;Wspieraj seniora&quot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5390" cy="153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284"/>
    <w:rsid w:val="0017409E"/>
    <w:rsid w:val="0021615C"/>
    <w:rsid w:val="00237B2F"/>
    <w:rsid w:val="002D6A14"/>
    <w:rsid w:val="004A6845"/>
    <w:rsid w:val="006E130C"/>
    <w:rsid w:val="00811F4E"/>
    <w:rsid w:val="00841284"/>
    <w:rsid w:val="008874D0"/>
    <w:rsid w:val="00C11A81"/>
    <w:rsid w:val="00D1591A"/>
    <w:rsid w:val="00D874CB"/>
    <w:rsid w:val="00E2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4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6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7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B2F"/>
  </w:style>
  <w:style w:type="paragraph" w:styleId="Stopka">
    <w:name w:val="footer"/>
    <w:basedOn w:val="Normalny"/>
    <w:link w:val="StopkaZnak"/>
    <w:uiPriority w:val="99"/>
    <w:unhideWhenUsed/>
    <w:rsid w:val="00237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B2F"/>
  </w:style>
  <w:style w:type="paragraph" w:styleId="Tekstdymka">
    <w:name w:val="Balloon Text"/>
    <w:basedOn w:val="Normalny"/>
    <w:link w:val="TekstdymkaZnak"/>
    <w:uiPriority w:val="99"/>
    <w:semiHidden/>
    <w:unhideWhenUsed/>
    <w:rsid w:val="0023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Pańczyszyn</dc:creator>
  <cp:keywords/>
  <dc:description/>
  <cp:lastModifiedBy>K.Kaminska</cp:lastModifiedBy>
  <cp:revision>15</cp:revision>
  <dcterms:created xsi:type="dcterms:W3CDTF">2022-02-18T06:48:00Z</dcterms:created>
  <dcterms:modified xsi:type="dcterms:W3CDTF">2022-05-10T09:57:00Z</dcterms:modified>
</cp:coreProperties>
</file>