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D553A" w14:textId="77777777" w:rsidR="00492B28" w:rsidRPr="00AA542D" w:rsidRDefault="00492B28" w:rsidP="00492B28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16.06.2023r.</w:t>
      </w:r>
    </w:p>
    <w:p w14:paraId="5D7B5DD2" w14:textId="77777777" w:rsidR="00492B28" w:rsidRPr="00EF4DD1" w:rsidRDefault="00492B28" w:rsidP="00492B28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60CB33A1" w14:textId="77777777" w:rsidR="00492B28" w:rsidRPr="00EC66E1" w:rsidRDefault="00492B28" w:rsidP="00492B28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6E88885E" w14:textId="77777777" w:rsidR="00492B28" w:rsidRPr="00EC66E1" w:rsidRDefault="00492B28" w:rsidP="00492B28">
      <w:pPr>
        <w:suppressAutoHyphens/>
        <w:spacing w:after="120"/>
        <w:jc w:val="both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14:paraId="06E47909" w14:textId="62275724" w:rsidR="00492B28" w:rsidRPr="00F94992" w:rsidRDefault="00492B28" w:rsidP="00492B28">
      <w:p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F94992">
        <w:rPr>
          <w:rFonts w:ascii="Lato" w:hAnsi="Lato"/>
          <w:color w:val="000000" w:themeColor="text1"/>
        </w:rPr>
        <w:t>Zakup materiałów</w:t>
      </w:r>
      <w:r w:rsidRPr="00D667A6">
        <w:rPr>
          <w:rFonts w:ascii="Lato" w:hAnsi="Lato"/>
        </w:rPr>
        <w:t xml:space="preserve"> </w:t>
      </w:r>
      <w:r>
        <w:rPr>
          <w:rFonts w:ascii="Lato" w:hAnsi="Lato"/>
          <w:bCs/>
        </w:rPr>
        <w:t>z</w:t>
      </w:r>
      <w:r w:rsidRPr="001A07A9">
        <w:rPr>
          <w:rFonts w:ascii="Lato" w:hAnsi="Lato"/>
          <w:bCs/>
        </w:rPr>
        <w:t xml:space="preserve">akup </w:t>
      </w:r>
      <w:r>
        <w:rPr>
          <w:rFonts w:ascii="Lato" w:hAnsi="Lato"/>
        </w:rPr>
        <w:t xml:space="preserve">materiałów na zajęcia realizowane przez specjalistów w ramach zadania 42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>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Społecznego.</w:t>
      </w:r>
    </w:p>
    <w:p w14:paraId="0603FD8E" w14:textId="77777777" w:rsidR="00492B28" w:rsidRDefault="00492B28" w:rsidP="00492B28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b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1035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19"/>
        <w:gridCol w:w="2977"/>
        <w:gridCol w:w="1984"/>
        <w:gridCol w:w="2694"/>
        <w:gridCol w:w="1984"/>
      </w:tblGrid>
      <w:tr w:rsidR="00492B28" w:rsidRPr="00C76304" w14:paraId="1FE06F62" w14:textId="77777777" w:rsidTr="007E77A8">
        <w:trPr>
          <w:trHeight w:val="397"/>
        </w:trPr>
        <w:tc>
          <w:tcPr>
            <w:tcW w:w="719" w:type="dxa"/>
            <w:vAlign w:val="center"/>
          </w:tcPr>
          <w:p w14:paraId="6222D54D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6D5DC4F6" w14:textId="77777777" w:rsidR="00492B28" w:rsidRPr="004A2DB6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984" w:type="dxa"/>
            <w:vAlign w:val="center"/>
          </w:tcPr>
          <w:p w14:paraId="4159F0FA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2694" w:type="dxa"/>
            <w:vAlign w:val="center"/>
          </w:tcPr>
          <w:p w14:paraId="327E77F8" w14:textId="77777777" w:rsidR="00492B28" w:rsidRPr="004A2DB6" w:rsidRDefault="00492B28" w:rsidP="007E77A8">
            <w:pPr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14:paraId="38CD3412" w14:textId="77777777" w:rsidR="00492B28" w:rsidRPr="004A2DB6" w:rsidRDefault="00492B28" w:rsidP="007E77A8">
            <w:pPr>
              <w:jc w:val="center"/>
              <w:rPr>
                <w:rFonts w:ascii="Lato" w:hAnsi="Lato" w:cs="Times New Roman"/>
                <w:b/>
              </w:rPr>
            </w:pPr>
            <w:r w:rsidRPr="004A2DB6">
              <w:rPr>
                <w:rFonts w:ascii="Lato" w:hAnsi="Lato" w:cs="Times New Roman"/>
                <w:b/>
              </w:rPr>
              <w:t xml:space="preserve">Cena </w:t>
            </w:r>
          </w:p>
          <w:p w14:paraId="33535B40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4A2DB6">
              <w:rPr>
                <w:rFonts w:ascii="Lato" w:hAnsi="Lato" w:cs="Times New Roman"/>
                <w:b/>
              </w:rPr>
              <w:t>całkowita brutto</w:t>
            </w:r>
          </w:p>
        </w:tc>
      </w:tr>
      <w:tr w:rsidR="00492B28" w:rsidRPr="00C76304" w14:paraId="72F0608C" w14:textId="77777777" w:rsidTr="007E77A8">
        <w:trPr>
          <w:trHeight w:val="397"/>
        </w:trPr>
        <w:tc>
          <w:tcPr>
            <w:tcW w:w="719" w:type="dxa"/>
            <w:vAlign w:val="center"/>
          </w:tcPr>
          <w:p w14:paraId="001DC0DF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107CDC51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Klej </w:t>
            </w:r>
            <w:proofErr w:type="spellStart"/>
            <w:r w:rsidRPr="00C76304">
              <w:rPr>
                <w:rFonts w:ascii="Lato" w:hAnsi="Lato" w:cs="Times New Roman"/>
              </w:rPr>
              <w:t>Glue</w:t>
            </w:r>
            <w:proofErr w:type="spellEnd"/>
            <w:r w:rsidRPr="00C76304">
              <w:rPr>
                <w:rFonts w:ascii="Lato" w:hAnsi="Lato" w:cs="Times New Roman"/>
              </w:rPr>
              <w:t xml:space="preserve"> </w:t>
            </w:r>
            <w:proofErr w:type="spellStart"/>
            <w:r w:rsidRPr="00C76304">
              <w:rPr>
                <w:rFonts w:ascii="Lato" w:hAnsi="Lato" w:cs="Times New Roman"/>
              </w:rPr>
              <w:t>Stick</w:t>
            </w:r>
            <w:proofErr w:type="spellEnd"/>
            <w:r w:rsidRPr="00C76304">
              <w:rPr>
                <w:rFonts w:ascii="Lato" w:hAnsi="Lato" w:cs="Times New Roman"/>
              </w:rPr>
              <w:t xml:space="preserve"> 35g</w:t>
            </w:r>
          </w:p>
        </w:tc>
        <w:tc>
          <w:tcPr>
            <w:tcW w:w="1984" w:type="dxa"/>
            <w:vAlign w:val="center"/>
          </w:tcPr>
          <w:p w14:paraId="211CD6D6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24 sztuki</w:t>
            </w:r>
          </w:p>
        </w:tc>
        <w:tc>
          <w:tcPr>
            <w:tcW w:w="2694" w:type="dxa"/>
          </w:tcPr>
          <w:p w14:paraId="6A6A958E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F85562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2B0CD7A2" w14:textId="77777777" w:rsidTr="007E77A8">
        <w:trPr>
          <w:trHeight w:val="510"/>
        </w:trPr>
        <w:tc>
          <w:tcPr>
            <w:tcW w:w="719" w:type="dxa"/>
            <w:vAlign w:val="center"/>
          </w:tcPr>
          <w:p w14:paraId="0AB4D3CC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562DF32E" w14:textId="77777777" w:rsidR="00492B28" w:rsidRPr="004A2DB6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</w:rPr>
              <w:t xml:space="preserve">Klej </w:t>
            </w:r>
            <w:proofErr w:type="spellStart"/>
            <w:r w:rsidRPr="004A2DB6">
              <w:rPr>
                <w:rFonts w:ascii="Lato" w:hAnsi="Lato" w:cs="Times New Roman"/>
              </w:rPr>
              <w:t>magic</w:t>
            </w:r>
            <w:proofErr w:type="spellEnd"/>
            <w:r w:rsidRPr="004A2DB6">
              <w:rPr>
                <w:rFonts w:ascii="Lato" w:hAnsi="Lato" w:cs="Times New Roman"/>
              </w:rPr>
              <w:t xml:space="preserve"> w sztyfcie 20g</w:t>
            </w:r>
          </w:p>
        </w:tc>
        <w:tc>
          <w:tcPr>
            <w:tcW w:w="1984" w:type="dxa"/>
            <w:vAlign w:val="center"/>
          </w:tcPr>
          <w:p w14:paraId="3BD6FCC9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50 sztuk</w:t>
            </w:r>
          </w:p>
        </w:tc>
        <w:tc>
          <w:tcPr>
            <w:tcW w:w="2694" w:type="dxa"/>
          </w:tcPr>
          <w:p w14:paraId="41AC7307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0FC59C60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79C24EE6" w14:textId="77777777" w:rsidTr="007E77A8">
        <w:trPr>
          <w:trHeight w:val="303"/>
        </w:trPr>
        <w:tc>
          <w:tcPr>
            <w:tcW w:w="719" w:type="dxa"/>
            <w:vAlign w:val="center"/>
          </w:tcPr>
          <w:p w14:paraId="26B923A4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2799107D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Flamastry </w:t>
            </w:r>
            <w:proofErr w:type="spellStart"/>
            <w:r w:rsidRPr="00C76304">
              <w:rPr>
                <w:rFonts w:ascii="Lato" w:hAnsi="Lato" w:cs="Times New Roman"/>
              </w:rPr>
              <w:t>Bic</w:t>
            </w:r>
            <w:proofErr w:type="spellEnd"/>
            <w:r w:rsidRPr="00C76304">
              <w:rPr>
                <w:rFonts w:ascii="Lato" w:hAnsi="Lato" w:cs="Times New Roman"/>
              </w:rPr>
              <w:t xml:space="preserve"> 24 sztuki</w:t>
            </w:r>
          </w:p>
        </w:tc>
        <w:tc>
          <w:tcPr>
            <w:tcW w:w="1984" w:type="dxa"/>
            <w:vAlign w:val="center"/>
          </w:tcPr>
          <w:p w14:paraId="361A50F2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10 opakowań</w:t>
            </w:r>
          </w:p>
        </w:tc>
        <w:tc>
          <w:tcPr>
            <w:tcW w:w="2694" w:type="dxa"/>
          </w:tcPr>
          <w:p w14:paraId="2AA01CF9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5B8433C1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59325017" w14:textId="77777777" w:rsidTr="007E77A8">
        <w:trPr>
          <w:trHeight w:val="263"/>
        </w:trPr>
        <w:tc>
          <w:tcPr>
            <w:tcW w:w="719" w:type="dxa"/>
            <w:vAlign w:val="center"/>
          </w:tcPr>
          <w:p w14:paraId="2E59BAF4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4365DD9C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Ołówki </w:t>
            </w:r>
            <w:proofErr w:type="spellStart"/>
            <w:r w:rsidRPr="00C76304">
              <w:rPr>
                <w:rFonts w:ascii="Lato" w:hAnsi="Lato" w:cs="Times New Roman"/>
              </w:rPr>
              <w:t>Bic</w:t>
            </w:r>
            <w:proofErr w:type="spellEnd"/>
            <w:r w:rsidRPr="00C76304">
              <w:rPr>
                <w:rFonts w:ascii="Lato" w:hAnsi="Lato" w:cs="Times New Roman"/>
              </w:rPr>
              <w:t xml:space="preserve"> zestaw 12 sztuk</w:t>
            </w:r>
          </w:p>
        </w:tc>
        <w:tc>
          <w:tcPr>
            <w:tcW w:w="1984" w:type="dxa"/>
            <w:vAlign w:val="center"/>
          </w:tcPr>
          <w:p w14:paraId="35F381A3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10 opakowań</w:t>
            </w:r>
          </w:p>
        </w:tc>
        <w:tc>
          <w:tcPr>
            <w:tcW w:w="2694" w:type="dxa"/>
          </w:tcPr>
          <w:p w14:paraId="59C12D7E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62FB2E76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12D1ABF6" w14:textId="77777777" w:rsidTr="007E77A8">
        <w:trPr>
          <w:trHeight w:val="271"/>
        </w:trPr>
        <w:tc>
          <w:tcPr>
            <w:tcW w:w="719" w:type="dxa"/>
            <w:vAlign w:val="center"/>
          </w:tcPr>
          <w:p w14:paraId="7A37596B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386E609F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Folia do laminacji </w:t>
            </w:r>
            <w:proofErr w:type="spellStart"/>
            <w:r w:rsidRPr="00C76304">
              <w:rPr>
                <w:rFonts w:ascii="Lato" w:hAnsi="Lato" w:cs="Times New Roman"/>
              </w:rPr>
              <w:t>libco</w:t>
            </w:r>
            <w:proofErr w:type="spellEnd"/>
            <w:r w:rsidRPr="00C76304">
              <w:rPr>
                <w:rFonts w:ascii="Lato" w:hAnsi="Lato" w:cs="Times New Roman"/>
              </w:rPr>
              <w:t xml:space="preserve"> </w:t>
            </w:r>
            <w:proofErr w:type="spellStart"/>
            <w:r w:rsidRPr="00C76304">
              <w:rPr>
                <w:rFonts w:ascii="Lato" w:hAnsi="Lato" w:cs="Times New Roman"/>
              </w:rPr>
              <w:t>light</w:t>
            </w:r>
            <w:proofErr w:type="spellEnd"/>
            <w:r w:rsidRPr="00C76304">
              <w:rPr>
                <w:rFonts w:ascii="Lato" w:hAnsi="Lato" w:cs="Times New Roman"/>
              </w:rPr>
              <w:t xml:space="preserve"> 75 </w:t>
            </w:r>
            <w:proofErr w:type="spellStart"/>
            <w:r w:rsidRPr="00C76304">
              <w:rPr>
                <w:rFonts w:ascii="Lato" w:hAnsi="Lato" w:cs="Times New Roman"/>
              </w:rPr>
              <w:t>mic</w:t>
            </w:r>
            <w:proofErr w:type="spellEnd"/>
            <w:r w:rsidRPr="00C76304">
              <w:rPr>
                <w:rFonts w:ascii="Lato" w:hAnsi="Lato" w:cs="Times New Roman"/>
              </w:rPr>
              <w:t xml:space="preserve"> 100 sztuk</w:t>
            </w:r>
          </w:p>
        </w:tc>
        <w:tc>
          <w:tcPr>
            <w:tcW w:w="1984" w:type="dxa"/>
            <w:vAlign w:val="center"/>
          </w:tcPr>
          <w:p w14:paraId="7D7D8C40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  <w:r w:rsidRPr="00C76304">
              <w:rPr>
                <w:rFonts w:ascii="Lato" w:hAnsi="Lato" w:cs="Times New Roman"/>
              </w:rPr>
              <w:t>2 opakowania</w:t>
            </w:r>
          </w:p>
        </w:tc>
        <w:tc>
          <w:tcPr>
            <w:tcW w:w="2694" w:type="dxa"/>
          </w:tcPr>
          <w:p w14:paraId="547A60F2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75E5FAC1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59C1EB8E" w14:textId="77777777" w:rsidTr="007E77A8">
        <w:trPr>
          <w:trHeight w:val="271"/>
        </w:trPr>
        <w:tc>
          <w:tcPr>
            <w:tcW w:w="719" w:type="dxa"/>
            <w:vAlign w:val="center"/>
          </w:tcPr>
          <w:p w14:paraId="10BEBAEF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  <w:p w14:paraId="00163001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  <w:p w14:paraId="6E3C4D49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2977" w:type="dxa"/>
            <w:vAlign w:val="center"/>
          </w:tcPr>
          <w:p w14:paraId="1A6DC8D5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  <w:vAlign w:val="center"/>
          </w:tcPr>
          <w:p w14:paraId="00BE5672" w14:textId="77777777" w:rsidR="00492B28" w:rsidRPr="004A2DB6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  <w:b/>
                <w:bCs/>
              </w:rPr>
            </w:pPr>
            <w:r w:rsidRPr="004A2DB6">
              <w:rPr>
                <w:rFonts w:ascii="Lato" w:hAnsi="Lato" w:cs="Times New Roman"/>
                <w:b/>
                <w:bCs/>
              </w:rPr>
              <w:t>SUMA</w:t>
            </w:r>
          </w:p>
        </w:tc>
        <w:tc>
          <w:tcPr>
            <w:tcW w:w="2694" w:type="dxa"/>
          </w:tcPr>
          <w:p w14:paraId="2106F655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324E716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</w:tr>
    </w:tbl>
    <w:p w14:paraId="7F767D63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7FB53C8B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66E08AD1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4F3A6A89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0F15F838" w14:textId="77777777" w:rsidR="00492B28" w:rsidRPr="0067463C" w:rsidRDefault="00492B28" w:rsidP="00492B28">
      <w:pPr>
        <w:tabs>
          <w:tab w:val="left" w:pos="344"/>
        </w:tabs>
        <w:jc w:val="center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7463C">
        <w:rPr>
          <w:rFonts w:ascii="Lato" w:hAnsi="Lato"/>
        </w:rPr>
        <w:t xml:space="preserve">………………………………………    </w:t>
      </w:r>
      <w:r>
        <w:rPr>
          <w:rFonts w:ascii="Lato" w:hAnsi="Lato"/>
        </w:rPr>
        <w:br/>
        <w:t xml:space="preserve">                                                                                                                </w:t>
      </w:r>
      <w:r w:rsidRPr="0067463C">
        <w:rPr>
          <w:rFonts w:ascii="Lato" w:hAnsi="Lato"/>
        </w:rPr>
        <w:t>Data i podpis</w:t>
      </w:r>
    </w:p>
    <w:p w14:paraId="58E025C7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  <w:bookmarkStart w:id="0" w:name="_GoBack"/>
      <w:bookmarkEnd w:id="0"/>
    </w:p>
    <w:p w14:paraId="2A162E4B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2FFAB569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400E3F88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7DA81BB2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353B6CF5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5FD5417E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1398" w14:textId="77777777" w:rsidR="00C1230C" w:rsidRDefault="00C1230C" w:rsidP="00492B28">
      <w:r>
        <w:separator/>
      </w:r>
    </w:p>
  </w:endnote>
  <w:endnote w:type="continuationSeparator" w:id="0">
    <w:p w14:paraId="34218040" w14:textId="77777777" w:rsidR="00C1230C" w:rsidRDefault="00C1230C" w:rsidP="0049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3288" w14:textId="4611E392" w:rsidR="00492B28" w:rsidRDefault="00AE1235" w:rsidP="00492B28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37543BEB" wp14:editId="2D2B92D2">
          <wp:extent cx="2065020" cy="450016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208" cy="46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2C87" w14:textId="77777777" w:rsidR="00C1230C" w:rsidRDefault="00C1230C" w:rsidP="00492B28">
      <w:r>
        <w:separator/>
      </w:r>
    </w:p>
  </w:footnote>
  <w:footnote w:type="continuationSeparator" w:id="0">
    <w:p w14:paraId="038B0789" w14:textId="77777777" w:rsidR="00C1230C" w:rsidRDefault="00C1230C" w:rsidP="0049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7778" w14:textId="73C86890" w:rsidR="00492B28" w:rsidRDefault="00AE1235" w:rsidP="00492B28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6A604669" wp14:editId="5631BE5C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28"/>
    <w:rsid w:val="002D0612"/>
    <w:rsid w:val="00492B28"/>
    <w:rsid w:val="00AE1235"/>
    <w:rsid w:val="00C1230C"/>
    <w:rsid w:val="00D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051F"/>
  <w15:chartTrackingRefBased/>
  <w15:docId w15:val="{6A1E1BA7-8B8A-4089-A7B9-B27396E1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92B28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B2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2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2023-06-16T12:16:00Z</dcterms:created>
  <dcterms:modified xsi:type="dcterms:W3CDTF">2023-06-19T04:56:00Z</dcterms:modified>
</cp:coreProperties>
</file>