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B0" w:rsidRDefault="006D7EB0" w:rsidP="00815116">
      <w:pPr>
        <w:pStyle w:val="Tekstprzypisudolnego"/>
        <w:spacing w:line="36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803869" w:rsidRPr="00815116" w:rsidRDefault="007C3E23" w:rsidP="00815116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  <w:r w:rsidRPr="00815116">
        <w:rPr>
          <w:rFonts w:ascii="Lato" w:hAnsi="Lato" w:cs="Arial"/>
          <w:i/>
          <w:sz w:val="24"/>
          <w:szCs w:val="24"/>
          <w:u w:val="single"/>
        </w:rPr>
        <w:t>Oświadczenie wymagane</w:t>
      </w:r>
      <w:r w:rsidR="00803869" w:rsidRPr="00815116">
        <w:rPr>
          <w:rFonts w:ascii="Lato" w:hAnsi="Lato" w:cs="Arial"/>
          <w:i/>
          <w:sz w:val="24"/>
          <w:szCs w:val="24"/>
          <w:u w:val="single"/>
        </w:rPr>
        <w:t xml:space="preserve"> od wykonawcy w zakresie wypełnienia obowiązków informacyjnych przewidzianych w art. 13 lub art. 14 RODO</w:t>
      </w:r>
    </w:p>
    <w:p w:rsidR="00803869" w:rsidRPr="00815116" w:rsidRDefault="00803869" w:rsidP="00815116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803869" w:rsidRPr="00815116" w:rsidRDefault="00803869" w:rsidP="00815116">
      <w:pPr>
        <w:pStyle w:val="Tekstprzypisudolnego"/>
        <w:spacing w:line="360" w:lineRule="auto"/>
        <w:jc w:val="center"/>
        <w:rPr>
          <w:rFonts w:ascii="Lato" w:hAnsi="Lato" w:cs="Arial"/>
          <w:i/>
          <w:sz w:val="24"/>
          <w:szCs w:val="24"/>
          <w:u w:val="single"/>
        </w:rPr>
      </w:pPr>
    </w:p>
    <w:p w:rsidR="00803869" w:rsidRPr="00815116" w:rsidRDefault="00803869" w:rsidP="00815116">
      <w:pPr>
        <w:pStyle w:val="Tekstprzypisudolnego"/>
        <w:spacing w:line="360" w:lineRule="auto"/>
        <w:jc w:val="center"/>
        <w:rPr>
          <w:rFonts w:ascii="Lato" w:hAnsi="Lato" w:cs="Arial"/>
          <w:color w:val="000000"/>
          <w:sz w:val="24"/>
          <w:szCs w:val="24"/>
        </w:rPr>
      </w:pPr>
      <w:r w:rsidRPr="00815116">
        <w:rPr>
          <w:rFonts w:ascii="Lato" w:hAnsi="Lato" w:cs="Arial"/>
          <w:i/>
          <w:sz w:val="24"/>
          <w:szCs w:val="24"/>
          <w:u w:val="single"/>
        </w:rPr>
        <w:t xml:space="preserve"> </w:t>
      </w:r>
    </w:p>
    <w:p w:rsidR="00803869" w:rsidRPr="00815116" w:rsidRDefault="00803869" w:rsidP="00815116">
      <w:pPr>
        <w:pStyle w:val="NormalnyWeb"/>
        <w:spacing w:line="360" w:lineRule="auto"/>
        <w:ind w:firstLine="567"/>
        <w:jc w:val="both"/>
        <w:rPr>
          <w:rFonts w:ascii="Lato" w:hAnsi="Lato" w:cs="Arial"/>
        </w:rPr>
      </w:pPr>
      <w:r w:rsidRPr="00815116">
        <w:rPr>
          <w:rFonts w:ascii="Lato" w:hAnsi="Lato" w:cs="Arial"/>
          <w:color w:val="000000"/>
        </w:rPr>
        <w:t>Oświadczam, że wypełniłem obowiązki informacyjne przewidziane w art. 13 lub art. 14 RODO</w:t>
      </w:r>
      <w:r w:rsidRPr="00815116">
        <w:rPr>
          <w:rFonts w:ascii="Lato" w:hAnsi="Lato" w:cs="Arial"/>
          <w:color w:val="000000"/>
          <w:vertAlign w:val="superscript"/>
        </w:rPr>
        <w:t>1)</w:t>
      </w:r>
      <w:r w:rsidRPr="00815116">
        <w:rPr>
          <w:rFonts w:ascii="Lato" w:hAnsi="Lato" w:cs="Arial"/>
          <w:color w:val="000000"/>
        </w:rPr>
        <w:t xml:space="preserve"> wobec osób fizycznych, </w:t>
      </w:r>
      <w:r w:rsidRPr="00815116">
        <w:rPr>
          <w:rFonts w:ascii="Lato" w:hAnsi="Lato" w:cs="Arial"/>
        </w:rPr>
        <w:t>od których dane osobowe bezpośrednio lub pośrednio pozyskałem</w:t>
      </w:r>
      <w:r w:rsidRPr="00815116">
        <w:rPr>
          <w:rFonts w:ascii="Lato" w:hAnsi="Lato" w:cs="Arial"/>
          <w:color w:val="000000"/>
        </w:rPr>
        <w:t xml:space="preserve"> w celu ubiegania się o udzielenie zamówienia publicznego w niniejszym postępowaniu</w:t>
      </w:r>
      <w:r w:rsidRPr="00815116">
        <w:rPr>
          <w:rFonts w:ascii="Lato" w:hAnsi="Lato" w:cs="Arial"/>
        </w:rPr>
        <w:t>.*</w:t>
      </w:r>
    </w:p>
    <w:p w:rsidR="00803869" w:rsidRPr="00815116" w:rsidRDefault="00803869" w:rsidP="00815116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803869" w:rsidRPr="00815116" w:rsidRDefault="00803869" w:rsidP="00815116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803869" w:rsidRPr="00815116" w:rsidRDefault="00803869" w:rsidP="00803869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803869" w:rsidRPr="00815116" w:rsidRDefault="00803869" w:rsidP="00803869">
      <w:pPr>
        <w:pStyle w:val="NormalnyWeb"/>
        <w:spacing w:line="360" w:lineRule="auto"/>
        <w:jc w:val="both"/>
        <w:rPr>
          <w:rFonts w:ascii="Lato" w:hAnsi="Lato" w:cs="Arial"/>
          <w:b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15116" w:rsidRDefault="00815116" w:rsidP="0080386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03869" w:rsidRDefault="00803869" w:rsidP="00803869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803869" w:rsidRPr="00B919AE" w:rsidRDefault="00803869" w:rsidP="00803869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03869" w:rsidRDefault="00803869" w:rsidP="008038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03869" w:rsidRDefault="00803869" w:rsidP="0080386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03869" w:rsidRPr="003A3206" w:rsidRDefault="00803869" w:rsidP="00803869">
      <w:pPr>
        <w:pStyle w:val="Tekstprzypisudolnego"/>
        <w:jc w:val="both"/>
        <w:rPr>
          <w:sz w:val="16"/>
          <w:szCs w:val="16"/>
        </w:rPr>
      </w:pPr>
    </w:p>
    <w:p w:rsidR="00803869" w:rsidRPr="0070464A" w:rsidRDefault="00803869" w:rsidP="0080386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803869" w:rsidRPr="0070464A" w:rsidRDefault="00803869" w:rsidP="008038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333997" w:rsidRDefault="00333997" w:rsidP="00DD4AD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DD4ADF" w:rsidRPr="00815116" w:rsidRDefault="00DD4ADF" w:rsidP="00815116">
      <w:pPr>
        <w:spacing w:after="240" w:line="360" w:lineRule="auto"/>
        <w:jc w:val="center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lastRenderedPageBreak/>
        <w:t>Klauzula informacyjna o przetwarzaniu danych osobowych</w:t>
      </w:r>
    </w:p>
    <w:p w:rsidR="00DD4ADF" w:rsidRPr="00815116" w:rsidRDefault="00DD4ADF" w:rsidP="00815116">
      <w:pPr>
        <w:spacing w:after="240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bookmarkStart w:id="0" w:name="_GoBack"/>
      <w:bookmarkEnd w:id="0"/>
    </w:p>
    <w:p w:rsidR="00DD4ADF" w:rsidRPr="00815116" w:rsidRDefault="00DD4ADF" w:rsidP="00815116">
      <w:pPr>
        <w:spacing w:before="240"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 xml:space="preserve">Zgodnie z </w:t>
      </w:r>
      <w:hyperlink r:id="rId6" w:history="1">
        <w:r w:rsidRPr="00815116">
          <w:rPr>
            <w:rFonts w:ascii="Lato" w:eastAsia="Times New Roman" w:hAnsi="Lato" w:cs="Times New Roman"/>
            <w:sz w:val="24"/>
            <w:szCs w:val="24"/>
            <w:lang w:eastAsia="pl-PL"/>
          </w:rPr>
          <w:t xml:space="preserve">art. 13 </w:t>
        </w:r>
      </w:hyperlink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 xml:space="preserve">-14  rozporządzenia Parlamentu Europejskiego i Rady (UE) </w:t>
      </w:r>
      <w:hyperlink r:id="rId7" w:history="1">
        <w:r w:rsidRPr="00815116">
          <w:rPr>
            <w:rFonts w:ascii="Lato" w:eastAsia="Times New Roman" w:hAnsi="Lato" w:cs="Times New Roman"/>
            <w:sz w:val="24"/>
            <w:szCs w:val="24"/>
            <w:lang w:eastAsia="pl-PL"/>
          </w:rPr>
          <w:t>2016/679</w:t>
        </w:r>
      </w:hyperlink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815116">
          <w:rPr>
            <w:rFonts w:ascii="Lato" w:eastAsia="Times New Roman" w:hAnsi="Lato" w:cs="Times New Roman"/>
            <w:sz w:val="24"/>
            <w:szCs w:val="24"/>
            <w:lang w:eastAsia="pl-PL"/>
          </w:rPr>
          <w:t>95/46/WE</w:t>
        </w:r>
      </w:hyperlink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 (RODO), informujemy, iż:</w:t>
      </w:r>
    </w:p>
    <w:p w:rsidR="00DD4ADF" w:rsidRPr="00815116" w:rsidRDefault="00DD4ADF" w:rsidP="00815116">
      <w:pPr>
        <w:spacing w:before="240"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Administratorem Pani/Pana danych osobowych jest Dyrektor Ośrodka Pomocy Społecznej     w Nysie, ul. Komisji Edukacji Narodowej 1A 48-303 Nysa  tel. 77 447 23 70.</w:t>
      </w:r>
    </w:p>
    <w:p w:rsidR="00DD4ADF" w:rsidRPr="00815116" w:rsidRDefault="00DD4ADF" w:rsidP="00815116">
      <w:pPr>
        <w:spacing w:before="240"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 xml:space="preserve">Sposoby kontaktu z Inspektorem Ochrony Danych to Ośrodek Pomocy Społecznej w Nysie,   ul. Komisji Edukacji Narodowej 1A 48-303 Nysa  tel.774472370 e-mail </w:t>
      </w:r>
      <w:proofErr w:type="spellStart"/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iod@ops-nysa.pl</w:t>
      </w:r>
      <w:r w:rsidRPr="00815116">
        <w:rPr>
          <w:rFonts w:ascii="Lato" w:eastAsia="Times New Roman" w:hAnsi="Lato" w:cs="Times New Roman"/>
          <w:color w:val="FFFFFF"/>
          <w:sz w:val="24"/>
          <w:szCs w:val="24"/>
          <w:lang w:eastAsia="pl-PL"/>
        </w:rPr>
        <w:t>mail</w:t>
      </w:r>
      <w:proofErr w:type="spellEnd"/>
    </w:p>
    <w:p w:rsidR="00DD4ADF" w:rsidRPr="00815116" w:rsidRDefault="00DD4ADF" w:rsidP="00815116">
      <w:pPr>
        <w:spacing w:before="100" w:beforeAutospacing="1" w:after="100" w:afterAutospacing="1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Przetwarzanie Pani/Pana danych osobowych będzie się odbywać na podstawie                      art. 6 ust. 1 lit. b-e unijnego rozporządzenia RODO w celu realizacji zadań własnych lub statutowych wynikających ze szczegółowych przepisów prawa lub zawartych umów.</w:t>
      </w:r>
    </w:p>
    <w:p w:rsidR="00DD4ADF" w:rsidRPr="00815116" w:rsidRDefault="00DD4ADF" w:rsidP="00815116">
      <w:pPr>
        <w:spacing w:before="100" w:beforeAutospacing="1" w:after="100" w:afterAutospacing="1" w:line="36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 xml:space="preserve">Pani/Pana dane osobowe będą przechowywane  przez czas określony w szczegółowych przepisach prawa, dla zachowania celów archiwalnych.                                                                                                     </w:t>
      </w:r>
    </w:p>
    <w:p w:rsidR="00DD4ADF" w:rsidRPr="00815116" w:rsidRDefault="00DD4ADF" w:rsidP="00815116">
      <w:pPr>
        <w:spacing w:before="240"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Podanie przez Panią/Pana danych osobowych jest wymogiem ustawowym, lub umownym,      a w szczególnych przypadkach ich podanie jest warunkiem zawarcia umowy.</w:t>
      </w: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>Informujemy, iż Pani/Pana dane osobowe będą przekazywane uprawnionym organom na podstawie przepisów prawa.</w:t>
      </w: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DD4ADF" w:rsidRPr="00815116" w:rsidRDefault="00DD4ADF" w:rsidP="00815116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815116">
        <w:rPr>
          <w:rFonts w:ascii="Lato" w:eastAsia="Times New Roman" w:hAnsi="Lato" w:cs="Times New Roman"/>
          <w:sz w:val="24"/>
          <w:szCs w:val="24"/>
          <w:lang w:eastAsia="pl-PL"/>
        </w:rPr>
        <w:t>W odniesieniu do Pani/Pana danych osobowych decyzje nie będą podejmowane w sposób zautomatyzowany, nie będą profilowane.</w:t>
      </w:r>
    </w:p>
    <w:p w:rsidR="00CB2829" w:rsidRPr="00815116" w:rsidRDefault="00CB2829" w:rsidP="00815116">
      <w:pPr>
        <w:spacing w:line="360" w:lineRule="auto"/>
        <w:rPr>
          <w:rFonts w:ascii="Lato" w:hAnsi="Lato"/>
          <w:sz w:val="24"/>
          <w:szCs w:val="24"/>
        </w:rPr>
      </w:pPr>
    </w:p>
    <w:sectPr w:rsidR="00CB2829" w:rsidRPr="00815116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ACB" w:rsidRDefault="001D7ACB" w:rsidP="00803869">
      <w:pPr>
        <w:spacing w:after="0" w:line="240" w:lineRule="auto"/>
      </w:pPr>
      <w:r>
        <w:separator/>
      </w:r>
    </w:p>
  </w:endnote>
  <w:endnote w:type="continuationSeparator" w:id="0">
    <w:p w:rsidR="001D7ACB" w:rsidRDefault="001D7ACB" w:rsidP="0080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0068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16">
          <w:rPr>
            <w:noProof/>
          </w:rPr>
          <w:t>3</w:t>
        </w:r>
        <w:r>
          <w:fldChar w:fldCharType="end"/>
        </w:r>
      </w:p>
    </w:sdtContent>
  </w:sdt>
  <w:p w:rsidR="00C9514B" w:rsidRDefault="001D7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ACB" w:rsidRDefault="001D7ACB" w:rsidP="00803869">
      <w:pPr>
        <w:spacing w:after="0" w:line="240" w:lineRule="auto"/>
      </w:pPr>
      <w:r>
        <w:separator/>
      </w:r>
    </w:p>
  </w:footnote>
  <w:footnote w:type="continuationSeparator" w:id="0">
    <w:p w:rsidR="001D7ACB" w:rsidRDefault="001D7ACB" w:rsidP="0080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9"/>
    <w:rsid w:val="0000686E"/>
    <w:rsid w:val="00017E24"/>
    <w:rsid w:val="000D7BF4"/>
    <w:rsid w:val="00181C53"/>
    <w:rsid w:val="001D785D"/>
    <w:rsid w:val="001D7ACB"/>
    <w:rsid w:val="00332504"/>
    <w:rsid w:val="00333997"/>
    <w:rsid w:val="004C198F"/>
    <w:rsid w:val="00522810"/>
    <w:rsid w:val="006C4170"/>
    <w:rsid w:val="006D7EB0"/>
    <w:rsid w:val="006F08C4"/>
    <w:rsid w:val="0079138C"/>
    <w:rsid w:val="007C3E23"/>
    <w:rsid w:val="00803869"/>
    <w:rsid w:val="00815116"/>
    <w:rsid w:val="00891D72"/>
    <w:rsid w:val="009428BA"/>
    <w:rsid w:val="00A27AAF"/>
    <w:rsid w:val="00AC3805"/>
    <w:rsid w:val="00CB2829"/>
    <w:rsid w:val="00DD26E4"/>
    <w:rsid w:val="00DD4ADF"/>
    <w:rsid w:val="00EC707F"/>
    <w:rsid w:val="00F20440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3AA9D-84B9-46D6-BA21-56FF3C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0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8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869"/>
  </w:style>
  <w:style w:type="paragraph" w:styleId="NormalnyWeb">
    <w:name w:val="Normal (Web)"/>
    <w:basedOn w:val="Normalny"/>
    <w:uiPriority w:val="99"/>
    <w:unhideWhenUsed/>
    <w:rsid w:val="008038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869"/>
  </w:style>
  <w:style w:type="paragraph" w:styleId="Tekstdymka">
    <w:name w:val="Balloon Text"/>
    <w:basedOn w:val="Normalny"/>
    <w:link w:val="TekstdymkaZnak"/>
    <w:uiPriority w:val="99"/>
    <w:semiHidden/>
    <w:unhideWhenUsed/>
    <w:rsid w:val="00EC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E.Urbaniak</cp:lastModifiedBy>
  <cp:revision>15</cp:revision>
  <cp:lastPrinted>2019-04-15T09:48:00Z</cp:lastPrinted>
  <dcterms:created xsi:type="dcterms:W3CDTF">2018-07-02T10:40:00Z</dcterms:created>
  <dcterms:modified xsi:type="dcterms:W3CDTF">2020-12-16T07:10:00Z</dcterms:modified>
</cp:coreProperties>
</file>